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7D77" w14:textId="51B79FDC" w:rsidR="00996506" w:rsidRPr="003A6732" w:rsidRDefault="00606C0E" w:rsidP="00996506">
      <w:pPr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>300</w:t>
      </w:r>
      <w:r w:rsidRPr="003A6732">
        <w:rPr>
          <w:rFonts w:asciiTheme="minorHAnsi" w:hAnsiTheme="minorHAnsi" w:cstheme="minorHAnsi"/>
          <w:b/>
          <w:bCs/>
          <w:sz w:val="40"/>
          <w:szCs w:val="40"/>
        </w:rPr>
        <w:t>0 In-Wall Tech Specs</w:t>
      </w:r>
      <w:r w:rsidRPr="003A6732">
        <w:rPr>
          <w:rFonts w:asciiTheme="minorHAnsi" w:hAnsiTheme="minorHAnsi" w:cstheme="minorHAnsi"/>
          <w:b/>
          <w:bCs/>
          <w:sz w:val="40"/>
          <w:szCs w:val="40"/>
        </w:rPr>
        <w:br/>
      </w:r>
    </w:p>
    <w:p w14:paraId="3A9CFB86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Frequency Response / Acoustic Data:</w:t>
      </w:r>
    </w:p>
    <w:p w14:paraId="336A0D7C" w14:textId="77777777" w:rsidR="00996506" w:rsidRPr="003A6732" w:rsidRDefault="00996506" w:rsidP="00996506">
      <w:pPr>
        <w:rPr>
          <w:rFonts w:asciiTheme="minorHAnsi" w:hAnsiTheme="minorHAnsi" w:cstheme="minorHAnsi"/>
          <w:b/>
          <w:sz w:val="22"/>
          <w:szCs w:val="22"/>
        </w:rPr>
      </w:pPr>
      <w:r w:rsidRPr="003A6732">
        <w:rPr>
          <w:rFonts w:asciiTheme="minorHAnsi" w:hAnsiTheme="minorHAnsi" w:cstheme="minorHAnsi"/>
          <w:b/>
          <w:sz w:val="22"/>
          <w:szCs w:val="22"/>
        </w:rPr>
        <w:t>3000 In-Wall Single Subwoofer System Performance</w:t>
      </w:r>
    </w:p>
    <w:p w14:paraId="069424AB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Frequency Response</w:t>
      </w:r>
    </w:p>
    <w:p w14:paraId="7C4F66B2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 xml:space="preserve">+/-3dB </w:t>
      </w:r>
      <w:r w:rsidRPr="003A6732">
        <w:rPr>
          <w:rFonts w:asciiTheme="minorHAnsi" w:eastAsia="Times New Roman" w:hAnsiTheme="minorHAnsi" w:cstheme="minorHAnsi"/>
          <w:bCs/>
          <w:sz w:val="22"/>
          <w:szCs w:val="22"/>
        </w:rPr>
        <w:t>22</w:t>
      </w:r>
      <w:r w:rsidRPr="003A6732">
        <w:rPr>
          <w:rFonts w:asciiTheme="minorHAnsi" w:hAnsiTheme="minorHAnsi" w:cstheme="minorHAnsi"/>
          <w:sz w:val="22"/>
          <w:szCs w:val="22"/>
        </w:rPr>
        <w:t xml:space="preserve">Hz to </w:t>
      </w:r>
      <w:r w:rsidRPr="003A6732">
        <w:rPr>
          <w:rFonts w:asciiTheme="minorHAnsi" w:eastAsia="Times New Roman" w:hAnsiTheme="minorHAnsi" w:cstheme="minorHAnsi"/>
          <w:bCs/>
          <w:sz w:val="22"/>
          <w:szCs w:val="22"/>
        </w:rPr>
        <w:t>250</w:t>
      </w:r>
      <w:r w:rsidRPr="003A6732">
        <w:rPr>
          <w:rFonts w:asciiTheme="minorHAnsi" w:hAnsiTheme="minorHAnsi" w:cstheme="minorHAnsi"/>
          <w:sz w:val="22"/>
          <w:szCs w:val="22"/>
        </w:rPr>
        <w:t>Hz</w:t>
      </w:r>
    </w:p>
    <w:p w14:paraId="0D23ABCF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In Room Low Freq – 19Hz</w:t>
      </w:r>
    </w:p>
    <w:p w14:paraId="2C82E277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Max Output @ 32Hz 1/8 space 1m = 107.6dB</w:t>
      </w:r>
    </w:p>
    <w:p w14:paraId="34792CF6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</w:p>
    <w:p w14:paraId="27BEB72E" w14:textId="77777777" w:rsidR="00996506" w:rsidRPr="003A6732" w:rsidRDefault="00996506" w:rsidP="00996506">
      <w:pPr>
        <w:rPr>
          <w:rFonts w:asciiTheme="minorHAnsi" w:hAnsiTheme="minorHAnsi" w:cstheme="minorHAnsi"/>
          <w:b/>
          <w:sz w:val="22"/>
          <w:szCs w:val="22"/>
        </w:rPr>
      </w:pPr>
      <w:r w:rsidRPr="003A6732">
        <w:rPr>
          <w:rFonts w:asciiTheme="minorHAnsi" w:hAnsiTheme="minorHAnsi" w:cstheme="minorHAnsi"/>
          <w:b/>
          <w:sz w:val="22"/>
          <w:szCs w:val="22"/>
        </w:rPr>
        <w:t>3000 In-Wall Dual Subwoofer System Performance</w:t>
      </w:r>
    </w:p>
    <w:p w14:paraId="5A862312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Frequency Response</w:t>
      </w:r>
    </w:p>
    <w:p w14:paraId="66FC4EB1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 xml:space="preserve">+/-3dB </w:t>
      </w:r>
      <w:r w:rsidRPr="003A6732">
        <w:rPr>
          <w:rFonts w:asciiTheme="minorHAnsi" w:eastAsia="Times New Roman" w:hAnsiTheme="minorHAnsi" w:cstheme="minorHAnsi"/>
          <w:bCs/>
          <w:sz w:val="22"/>
          <w:szCs w:val="22"/>
        </w:rPr>
        <w:t>22</w:t>
      </w:r>
      <w:r w:rsidRPr="003A6732">
        <w:rPr>
          <w:rFonts w:asciiTheme="minorHAnsi" w:hAnsiTheme="minorHAnsi" w:cstheme="minorHAnsi"/>
          <w:sz w:val="22"/>
          <w:szCs w:val="22"/>
        </w:rPr>
        <w:t xml:space="preserve">Hz to </w:t>
      </w:r>
      <w:r w:rsidRPr="003A6732">
        <w:rPr>
          <w:rFonts w:asciiTheme="minorHAnsi" w:eastAsia="Times New Roman" w:hAnsiTheme="minorHAnsi" w:cstheme="minorHAnsi"/>
          <w:bCs/>
          <w:sz w:val="22"/>
          <w:szCs w:val="22"/>
        </w:rPr>
        <w:t>250</w:t>
      </w:r>
      <w:r w:rsidRPr="003A6732">
        <w:rPr>
          <w:rFonts w:asciiTheme="minorHAnsi" w:hAnsiTheme="minorHAnsi" w:cstheme="minorHAnsi"/>
          <w:sz w:val="22"/>
          <w:szCs w:val="22"/>
        </w:rPr>
        <w:t>Hz</w:t>
      </w:r>
    </w:p>
    <w:p w14:paraId="7863BE61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In Room Low Freq – 19Hz</w:t>
      </w:r>
    </w:p>
    <w:p w14:paraId="258B8687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Max Output @ 32Hz 1/8 space 1m = 110.6dB Combined</w:t>
      </w:r>
    </w:p>
    <w:p w14:paraId="50E2609B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7A108D5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Subwoofer Specs:</w:t>
      </w:r>
    </w:p>
    <w:p w14:paraId="17DC83C9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Subwoofer Exterior (with Grill) – </w:t>
      </w:r>
      <w:r w:rsidRPr="003A6732">
        <w:rPr>
          <w:rFonts w:eastAsia="Times New Roman" w:cstheme="minorHAnsi"/>
          <w:bCs/>
        </w:rPr>
        <w:t>26.76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679.6</w:t>
      </w:r>
      <w:r w:rsidRPr="003A6732">
        <w:rPr>
          <w:rFonts w:cstheme="minorHAnsi"/>
        </w:rPr>
        <w:t xml:space="preserve">mm) H X </w:t>
      </w:r>
      <w:r w:rsidRPr="003A6732">
        <w:rPr>
          <w:rFonts w:eastAsia="Times New Roman" w:cstheme="minorHAnsi"/>
          <w:bCs/>
        </w:rPr>
        <w:t>13.76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349.6</w:t>
      </w:r>
      <w:r w:rsidRPr="003A6732">
        <w:rPr>
          <w:rFonts w:cstheme="minorHAnsi"/>
        </w:rPr>
        <w:t xml:space="preserve">mm) W X </w:t>
      </w:r>
      <w:r w:rsidRPr="003A6732">
        <w:rPr>
          <w:rFonts w:eastAsia="Times New Roman" w:cstheme="minorHAnsi"/>
          <w:bCs/>
        </w:rPr>
        <w:t>1.34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34</w:t>
      </w:r>
      <w:r w:rsidRPr="003A6732">
        <w:rPr>
          <w:rFonts w:cstheme="minorHAnsi"/>
        </w:rPr>
        <w:t>mm) D</w:t>
      </w:r>
    </w:p>
    <w:p w14:paraId="01B87689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Subwoofer Exterior (without Grill) – </w:t>
      </w:r>
      <w:r w:rsidRPr="003A6732">
        <w:rPr>
          <w:rFonts w:eastAsia="Times New Roman" w:cstheme="minorHAnsi"/>
          <w:bCs/>
        </w:rPr>
        <w:t>26.57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674.9</w:t>
      </w:r>
      <w:r w:rsidRPr="003A6732">
        <w:rPr>
          <w:rFonts w:cstheme="minorHAnsi"/>
        </w:rPr>
        <w:t xml:space="preserve">mm) H X </w:t>
      </w:r>
      <w:r w:rsidRPr="003A6732">
        <w:rPr>
          <w:rFonts w:eastAsia="Times New Roman" w:cstheme="minorHAnsi"/>
          <w:bCs/>
        </w:rPr>
        <w:t>13.58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344.9</w:t>
      </w:r>
      <w:r w:rsidRPr="003A6732">
        <w:rPr>
          <w:rFonts w:cstheme="minorHAnsi"/>
        </w:rPr>
        <w:t xml:space="preserve">mm) W X </w:t>
      </w:r>
      <w:r w:rsidRPr="003A6732">
        <w:rPr>
          <w:rFonts w:eastAsia="Times New Roman" w:cstheme="minorHAnsi"/>
          <w:bCs/>
        </w:rPr>
        <w:t>0.35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8.8</w:t>
      </w:r>
      <w:r w:rsidRPr="003A6732">
        <w:rPr>
          <w:rFonts w:cstheme="minorHAnsi"/>
        </w:rPr>
        <w:t>mm) D</w:t>
      </w:r>
    </w:p>
    <w:p w14:paraId="1CA8284F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Subwoofer In-wall Cabinet Only dimensions – </w:t>
      </w:r>
      <w:r w:rsidRPr="003A6732">
        <w:rPr>
          <w:rFonts w:eastAsia="Times New Roman" w:cstheme="minorHAnsi"/>
          <w:bCs/>
        </w:rPr>
        <w:t>25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635</w:t>
      </w:r>
      <w:r w:rsidRPr="003A6732">
        <w:rPr>
          <w:rFonts w:cstheme="minorHAnsi"/>
        </w:rPr>
        <w:t xml:space="preserve">mm) H X </w:t>
      </w:r>
      <w:r w:rsidRPr="003A6732">
        <w:rPr>
          <w:rFonts w:eastAsia="Times New Roman" w:cstheme="minorHAnsi"/>
          <w:bCs/>
        </w:rPr>
        <w:t>12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305</w:t>
      </w:r>
      <w:r w:rsidRPr="003A6732">
        <w:rPr>
          <w:rFonts w:cstheme="minorHAnsi"/>
        </w:rPr>
        <w:t xml:space="preserve">mm) W X </w:t>
      </w:r>
      <w:r w:rsidRPr="003A6732">
        <w:rPr>
          <w:rFonts w:eastAsia="Times New Roman" w:cstheme="minorHAnsi"/>
          <w:bCs/>
        </w:rPr>
        <w:t>3.74</w:t>
      </w:r>
      <w:r w:rsidRPr="003A6732">
        <w:rPr>
          <w:rFonts w:cstheme="minorHAnsi"/>
        </w:rPr>
        <w:t>” (</w:t>
      </w:r>
      <w:r w:rsidRPr="003A6732">
        <w:rPr>
          <w:rFonts w:eastAsia="Times New Roman" w:cstheme="minorHAnsi"/>
          <w:bCs/>
        </w:rPr>
        <w:t>95</w:t>
      </w:r>
      <w:r w:rsidRPr="003A6732">
        <w:rPr>
          <w:rFonts w:cstheme="minorHAnsi"/>
        </w:rPr>
        <w:t>mm) D</w:t>
      </w:r>
    </w:p>
    <w:p w14:paraId="7A1F1D90" w14:textId="39AA9876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Subwoofer Weight (with grill): </w:t>
      </w:r>
      <w:r w:rsidR="00D16F9D" w:rsidRPr="003A6732">
        <w:rPr>
          <w:rFonts w:cstheme="minorHAnsi"/>
        </w:rPr>
        <w:t>2</w:t>
      </w:r>
      <w:r w:rsidR="00C901E7" w:rsidRPr="003A6732">
        <w:rPr>
          <w:rFonts w:cstheme="minorHAnsi"/>
        </w:rPr>
        <w:t>5.5</w:t>
      </w:r>
      <w:r w:rsidRPr="003A6732">
        <w:rPr>
          <w:rFonts w:cstheme="minorHAnsi"/>
        </w:rPr>
        <w:t>lbs (</w:t>
      </w:r>
      <w:r w:rsidR="00D16F9D" w:rsidRPr="003A6732">
        <w:rPr>
          <w:rFonts w:cstheme="minorHAnsi"/>
        </w:rPr>
        <w:t>1</w:t>
      </w:r>
      <w:r w:rsidR="00C901E7" w:rsidRPr="003A6732">
        <w:rPr>
          <w:rFonts w:cstheme="minorHAnsi"/>
        </w:rPr>
        <w:t>1.6</w:t>
      </w:r>
      <w:r w:rsidR="00D16F9D" w:rsidRPr="003A6732">
        <w:rPr>
          <w:rFonts w:cstheme="minorHAnsi"/>
        </w:rPr>
        <w:t>k</w:t>
      </w:r>
      <w:r w:rsidRPr="003A6732">
        <w:rPr>
          <w:rFonts w:cstheme="minorHAnsi"/>
        </w:rPr>
        <w:t>g)</w:t>
      </w:r>
    </w:p>
    <w:p w14:paraId="16BE1D5E" w14:textId="7AAC28EA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Subwoofer Weight (without grill): </w:t>
      </w:r>
      <w:r w:rsidR="00C901E7" w:rsidRPr="003A6732">
        <w:rPr>
          <w:rFonts w:cstheme="minorHAnsi"/>
        </w:rPr>
        <w:t>23</w:t>
      </w:r>
      <w:r w:rsidRPr="003A6732">
        <w:rPr>
          <w:rFonts w:cstheme="minorHAnsi"/>
        </w:rPr>
        <w:t>lbs (</w:t>
      </w:r>
      <w:r w:rsidR="00C901E7" w:rsidRPr="003A6732">
        <w:rPr>
          <w:rFonts w:cstheme="minorHAnsi"/>
        </w:rPr>
        <w:t>10.4</w:t>
      </w:r>
      <w:r w:rsidRPr="003A6732">
        <w:rPr>
          <w:rFonts w:cstheme="minorHAnsi"/>
        </w:rPr>
        <w:t>kg)</w:t>
      </w:r>
    </w:p>
    <w:p w14:paraId="167962F6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Dual 9-inch active high-excursion drivers electrically in parallel for massive output from a sonically inert sealed enclosure.</w:t>
      </w:r>
    </w:p>
    <w:p w14:paraId="49D6399B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  <w:bCs/>
        </w:rPr>
        <w:t xml:space="preserve">Ultra-Rigid Aluminum and MDF cabinet design with fully braced 2.5mm thick aircraft grade aluminum front and rear baffles sandwich a fully braced </w:t>
      </w:r>
      <w:r w:rsidRPr="003A6732">
        <w:rPr>
          <w:rFonts w:cstheme="minorHAnsi"/>
        </w:rPr>
        <w:t>0.75” (18mm) MDF frame for an inert and resonance free enclosure, maximized internal acoustic volume, rigorously tested, and optimized for maximum strength, minimum cabinet coloration, and maximum acoustic output into the room.</w:t>
      </w:r>
    </w:p>
    <w:p w14:paraId="3A6CB8AA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Paintable magnetically attached removeable </w:t>
      </w:r>
      <w:proofErr w:type="gramStart"/>
      <w:r w:rsidRPr="003A6732">
        <w:rPr>
          <w:rFonts w:cstheme="minorHAnsi"/>
        </w:rPr>
        <w:t>grill</w:t>
      </w:r>
      <w:proofErr w:type="gramEnd"/>
    </w:p>
    <w:p w14:paraId="77F524ED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Available in Single Subwoofer System or Dual Subwoofer System configurations</w:t>
      </w:r>
    </w:p>
    <w:p w14:paraId="129689C4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2FECCF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3000 In-Wall Single Subwoofer System Packaged Dims</w:t>
      </w:r>
    </w:p>
    <w:p w14:paraId="2D9C9B6A" w14:textId="77777777" w:rsidR="00996506" w:rsidRPr="003A6732" w:rsidRDefault="00996506" w:rsidP="0099650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u w:val="single"/>
        </w:rPr>
      </w:pPr>
      <w:r w:rsidRPr="003A6732">
        <w:rPr>
          <w:rFonts w:cstheme="minorHAnsi"/>
        </w:rPr>
        <w:t xml:space="preserve">Packaged Dimensions: </w:t>
      </w:r>
      <w:r w:rsidRPr="003A6732">
        <w:rPr>
          <w:rFonts w:cstheme="minorHAnsi"/>
          <w:u w:val="single"/>
        </w:rPr>
        <w:t xml:space="preserve">36.22” (920mm) L x 20.20” (513mm) W x 9.57” (243mm) </w:t>
      </w:r>
      <w:proofErr w:type="gramStart"/>
      <w:r w:rsidRPr="003A6732">
        <w:rPr>
          <w:rFonts w:cstheme="minorHAnsi"/>
          <w:u w:val="single"/>
        </w:rPr>
        <w:t>D</w:t>
      </w:r>
      <w:proofErr w:type="gramEnd"/>
    </w:p>
    <w:p w14:paraId="6C02FFA8" w14:textId="1193EAF6" w:rsidR="00996506" w:rsidRPr="003A6732" w:rsidRDefault="00996506" w:rsidP="00996506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Packaged Weight: </w:t>
      </w:r>
      <w:r w:rsidR="00E87E45" w:rsidRPr="003A6732">
        <w:rPr>
          <w:rFonts w:cstheme="minorHAnsi"/>
        </w:rPr>
        <w:t>45</w:t>
      </w:r>
      <w:r w:rsidRPr="003A6732">
        <w:rPr>
          <w:rFonts w:cstheme="minorHAnsi"/>
        </w:rPr>
        <w:t>lbs (</w:t>
      </w:r>
      <w:r w:rsidR="005D1821" w:rsidRPr="003A6732">
        <w:rPr>
          <w:rFonts w:cstheme="minorHAnsi"/>
        </w:rPr>
        <w:t>20.4</w:t>
      </w:r>
      <w:r w:rsidRPr="003A6732">
        <w:rPr>
          <w:rFonts w:cstheme="minorHAnsi"/>
        </w:rPr>
        <w:t>kg)</w:t>
      </w:r>
    </w:p>
    <w:p w14:paraId="4A16BB2E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</w:p>
    <w:p w14:paraId="6517A3F5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sz w:val="22"/>
          <w:szCs w:val="22"/>
        </w:rPr>
        <w:t>3000 In-Wall Single Subwoofer System Packaged Dims</w:t>
      </w:r>
    </w:p>
    <w:p w14:paraId="56F9DC72" w14:textId="77777777" w:rsidR="00996506" w:rsidRPr="003A6732" w:rsidRDefault="00996506" w:rsidP="0099650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u w:val="single"/>
        </w:rPr>
      </w:pPr>
      <w:r w:rsidRPr="003A6732">
        <w:rPr>
          <w:rFonts w:cstheme="minorHAnsi"/>
        </w:rPr>
        <w:t xml:space="preserve">Packaged Dimensions: </w:t>
      </w:r>
      <w:r w:rsidRPr="003A6732">
        <w:rPr>
          <w:rFonts w:cstheme="minorHAnsi"/>
          <w:u w:val="single"/>
        </w:rPr>
        <w:t xml:space="preserve">37.20” (945mm) L x 19.88” (505mm) W x 15.94” (405mm) </w:t>
      </w:r>
      <w:proofErr w:type="gramStart"/>
      <w:r w:rsidRPr="003A6732">
        <w:rPr>
          <w:rFonts w:cstheme="minorHAnsi"/>
          <w:u w:val="single"/>
        </w:rPr>
        <w:t>D</w:t>
      </w:r>
      <w:proofErr w:type="gramEnd"/>
    </w:p>
    <w:p w14:paraId="4A8AF793" w14:textId="4664B1D3" w:rsidR="00996506" w:rsidRPr="003A6732" w:rsidRDefault="00996506" w:rsidP="00996506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Packaged Weight: </w:t>
      </w:r>
      <w:r w:rsidR="005D1821" w:rsidRPr="003A6732">
        <w:rPr>
          <w:rFonts w:cstheme="minorHAnsi"/>
        </w:rPr>
        <w:t>62.5</w:t>
      </w:r>
      <w:r w:rsidRPr="003A6732">
        <w:rPr>
          <w:rFonts w:cstheme="minorHAnsi"/>
        </w:rPr>
        <w:t>lbs (</w:t>
      </w:r>
      <w:r w:rsidR="005D1821" w:rsidRPr="003A6732">
        <w:rPr>
          <w:rFonts w:cstheme="minorHAnsi"/>
        </w:rPr>
        <w:t>28.4</w:t>
      </w:r>
      <w:r w:rsidRPr="003A6732">
        <w:rPr>
          <w:rFonts w:cstheme="minorHAnsi"/>
        </w:rPr>
        <w:t>kg)</w:t>
      </w:r>
    </w:p>
    <w:p w14:paraId="5048AD66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F310A95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Driver Specs:</w:t>
      </w:r>
    </w:p>
    <w:p w14:paraId="676FB883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  <w:b/>
          <w:bCs/>
        </w:rPr>
        <w:t>All new 9-inch high-excursion drivers</w:t>
      </w:r>
      <w:r w:rsidRPr="003A6732">
        <w:rPr>
          <w:rFonts w:cstheme="minorHAnsi"/>
        </w:rPr>
        <w:t xml:space="preserve"> custom designed for shallow depth and maximum linear </w:t>
      </w:r>
      <w:proofErr w:type="gramStart"/>
      <w:r w:rsidRPr="003A6732">
        <w:rPr>
          <w:rFonts w:cstheme="minorHAnsi"/>
        </w:rPr>
        <w:t>output</w:t>
      </w:r>
      <w:proofErr w:type="gramEnd"/>
    </w:p>
    <w:p w14:paraId="4406773F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  <w:b/>
          <w:bCs/>
        </w:rPr>
        <w:t>Lightweight and rigid aluminum vented cone</w:t>
      </w:r>
      <w:r w:rsidRPr="003A6732">
        <w:rPr>
          <w:rFonts w:eastAsia="Times New Roman" w:cstheme="minorHAnsi"/>
        </w:rPr>
        <w:t xml:space="preserve"> with aluminum </w:t>
      </w:r>
      <w:proofErr w:type="spellStart"/>
      <w:r w:rsidRPr="003A6732">
        <w:rPr>
          <w:rFonts w:eastAsia="Times New Roman" w:cstheme="minorHAnsi"/>
        </w:rPr>
        <w:t>dustcap</w:t>
      </w:r>
      <w:proofErr w:type="spellEnd"/>
      <w:r w:rsidRPr="003A6732">
        <w:rPr>
          <w:rFonts w:eastAsia="Times New Roman" w:cstheme="minorHAnsi"/>
        </w:rPr>
        <w:t xml:space="preserve"> generates massive output with pinpoint accurate frequency response.</w:t>
      </w:r>
    </w:p>
    <w:p w14:paraId="471976D1" w14:textId="674A6764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  <w:b/>
          <w:bCs/>
        </w:rPr>
        <w:t>Proprietary injection-molded Long-throw surround</w:t>
      </w:r>
      <w:r w:rsidRPr="003A6732">
        <w:rPr>
          <w:rFonts w:eastAsia="Times New Roman" w:cstheme="minorHAnsi"/>
        </w:rPr>
        <w:t> with FEA optimized design ensures longevity and extreme excursion for room-energizing bass.</w:t>
      </w:r>
    </w:p>
    <w:p w14:paraId="36EFFBFB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  <w:b/>
          <w:bCs/>
        </w:rPr>
        <w:lastRenderedPageBreak/>
        <w:t>Precisely tuned overhung motor</w:t>
      </w:r>
      <w:r w:rsidRPr="003A6732">
        <w:rPr>
          <w:rFonts w:eastAsia="Times New Roman" w:cstheme="minorHAnsi"/>
        </w:rPr>
        <w:t> configuration for unerring woofer control at all drive levels</w:t>
      </w:r>
    </w:p>
    <w:p w14:paraId="2FA28DAC" w14:textId="6DA8696E" w:rsidR="00996506" w:rsidRPr="003A6732" w:rsidRDefault="00996506" w:rsidP="00996506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</w:rPr>
        <w:t xml:space="preserve">Total Excursion (each driver): </w:t>
      </w:r>
      <w:r w:rsidR="007F41FC" w:rsidRPr="003A6732">
        <w:rPr>
          <w:rFonts w:eastAsia="Times New Roman" w:cstheme="minorHAnsi"/>
        </w:rPr>
        <w:t>23.4</w:t>
      </w:r>
      <w:r w:rsidRPr="003A6732">
        <w:rPr>
          <w:rFonts w:eastAsia="Times New Roman" w:cstheme="minorHAnsi"/>
        </w:rPr>
        <w:t xml:space="preserve">mm </w:t>
      </w:r>
      <w:proofErr w:type="spellStart"/>
      <w:r w:rsidRPr="003A6732">
        <w:rPr>
          <w:rFonts w:eastAsia="Times New Roman" w:cstheme="minorHAnsi"/>
        </w:rPr>
        <w:t>Xmax</w:t>
      </w:r>
      <w:proofErr w:type="spellEnd"/>
      <w:r w:rsidRPr="003A6732">
        <w:rPr>
          <w:rFonts w:eastAsia="Times New Roman" w:cstheme="minorHAnsi"/>
        </w:rPr>
        <w:t xml:space="preserve">, </w:t>
      </w:r>
      <w:r w:rsidR="007F41FC" w:rsidRPr="003A6732">
        <w:rPr>
          <w:rFonts w:eastAsia="Times New Roman" w:cstheme="minorHAnsi"/>
        </w:rPr>
        <w:t>29</w:t>
      </w:r>
      <w:r w:rsidRPr="003A6732">
        <w:rPr>
          <w:rFonts w:eastAsia="Times New Roman" w:cstheme="minorHAnsi"/>
        </w:rPr>
        <w:t xml:space="preserve">mm </w:t>
      </w:r>
      <w:proofErr w:type="spellStart"/>
      <w:r w:rsidRPr="003A6732">
        <w:rPr>
          <w:rFonts w:eastAsia="Times New Roman" w:cstheme="minorHAnsi"/>
        </w:rPr>
        <w:t>Xmech</w:t>
      </w:r>
      <w:proofErr w:type="spellEnd"/>
    </w:p>
    <w:p w14:paraId="0A21CFE3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  <w:b/>
          <w:bCs/>
        </w:rPr>
        <w:t>High-current 4-layer copper voice coil winding</w:t>
      </w:r>
      <w:r w:rsidRPr="003A6732">
        <w:rPr>
          <w:rFonts w:eastAsia="Times New Roman" w:cstheme="minorHAnsi"/>
        </w:rPr>
        <w:t xml:space="preserve"> minimizes distortion and power compression, while providing effective heat dissipation and tuned magnetics for accuracy at high </w:t>
      </w:r>
      <w:proofErr w:type="gramStart"/>
      <w:r w:rsidRPr="003A6732">
        <w:rPr>
          <w:rFonts w:eastAsia="Times New Roman" w:cstheme="minorHAnsi"/>
        </w:rPr>
        <w:t>excursion</w:t>
      </w:r>
      <w:proofErr w:type="gramEnd"/>
    </w:p>
    <w:p w14:paraId="4E30E71E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  <w:b/>
          <w:bCs/>
        </w:rPr>
        <w:t>Formidable proprietary ferrite motor system</w:t>
      </w:r>
      <w:r w:rsidRPr="003A6732">
        <w:rPr>
          <w:rFonts w:eastAsia="Times New Roman" w:cstheme="minorHAnsi"/>
        </w:rPr>
        <w:t> generates high-flux-density magnetic fields to drive room-filling sound pressure levels with pinpoint transients</w:t>
      </w:r>
    </w:p>
    <w:p w14:paraId="451F57D1" w14:textId="515E48DC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1100 Aluminum </w:t>
      </w:r>
      <w:r w:rsidR="007F41FC" w:rsidRPr="003A6732">
        <w:rPr>
          <w:rFonts w:cstheme="minorHAnsi"/>
        </w:rPr>
        <w:t>custom low-profile</w:t>
      </w:r>
      <w:r w:rsidRPr="003A6732">
        <w:rPr>
          <w:rFonts w:cstheme="minorHAnsi"/>
        </w:rPr>
        <w:t xml:space="preserve"> cone</w:t>
      </w:r>
      <w:r w:rsidR="007F41FC" w:rsidRPr="003A6732">
        <w:rPr>
          <w:rFonts w:cstheme="minorHAnsi"/>
        </w:rPr>
        <w:t xml:space="preserve"> </w:t>
      </w:r>
      <w:proofErr w:type="spellStart"/>
      <w:r w:rsidR="007F41FC" w:rsidRPr="003A6732">
        <w:rPr>
          <w:rFonts w:cstheme="minorHAnsi"/>
        </w:rPr>
        <w:t>dustcap</w:t>
      </w:r>
      <w:proofErr w:type="spellEnd"/>
      <w:r w:rsidRPr="003A6732">
        <w:rPr>
          <w:rFonts w:cstheme="minorHAnsi"/>
        </w:rPr>
        <w:t xml:space="preserve"> provide</w:t>
      </w:r>
      <w:r w:rsidR="008A4C5E" w:rsidRPr="003A6732">
        <w:rPr>
          <w:rFonts w:cstheme="minorHAnsi"/>
        </w:rPr>
        <w:t>s</w:t>
      </w:r>
      <w:r w:rsidRPr="003A6732">
        <w:rPr>
          <w:rFonts w:cstheme="minorHAnsi"/>
        </w:rPr>
        <w:t xml:space="preserve"> excellent stiffness</w:t>
      </w:r>
      <w:r w:rsidR="008A4C5E" w:rsidRPr="003A6732">
        <w:rPr>
          <w:rFonts w:cstheme="minorHAnsi"/>
        </w:rPr>
        <w:t>,</w:t>
      </w:r>
      <w:r w:rsidRPr="003A6732">
        <w:rPr>
          <w:rFonts w:cstheme="minorHAnsi"/>
        </w:rPr>
        <w:t xml:space="preserve"> lightweight moving mass</w:t>
      </w:r>
      <w:r w:rsidR="008A4C5E" w:rsidRPr="003A6732">
        <w:rPr>
          <w:rFonts w:cstheme="minorHAnsi"/>
        </w:rPr>
        <w:t xml:space="preserve">, and </w:t>
      </w:r>
      <w:r w:rsidRPr="003A6732">
        <w:rPr>
          <w:rFonts w:cstheme="minorHAnsi"/>
        </w:rPr>
        <w:t xml:space="preserve">optimized thermal </w:t>
      </w:r>
      <w:proofErr w:type="gramStart"/>
      <w:r w:rsidRPr="003A6732">
        <w:rPr>
          <w:rFonts w:cstheme="minorHAnsi"/>
        </w:rPr>
        <w:t>conduction</w:t>
      </w:r>
      <w:proofErr w:type="gramEnd"/>
    </w:p>
    <w:p w14:paraId="5E78D8AC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Oversized motor system generates massive magnetics to drive room-filling sound pressure levels with pinpoint transient speed</w:t>
      </w:r>
    </w:p>
    <w:p w14:paraId="5D1D1FF7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Precision machining for motor and narrow tolerance suspension parts maintain control and linearity at full excursion</w:t>
      </w:r>
    </w:p>
    <w:p w14:paraId="219D1DE4" w14:textId="0C596ADF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High temperature </w:t>
      </w:r>
      <w:r w:rsidR="008A4C5E" w:rsidRPr="003A6732">
        <w:rPr>
          <w:rFonts w:cstheme="minorHAnsi"/>
        </w:rPr>
        <w:t>3003</w:t>
      </w:r>
      <w:r w:rsidRPr="003A6732">
        <w:rPr>
          <w:rFonts w:cstheme="minorHAnsi"/>
        </w:rPr>
        <w:t>-H18 aluminum former/bobbing</w:t>
      </w:r>
    </w:p>
    <w:p w14:paraId="239081E8" w14:textId="5D65A9C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5-inch composite cotton-poly extreme excursion linear spider</w:t>
      </w:r>
    </w:p>
    <w:p w14:paraId="79D45F18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Dual 24-strand plated copper leads</w:t>
      </w:r>
    </w:p>
    <w:p w14:paraId="6351164D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High-performance oversized Y30 Ferrite magnet motor</w:t>
      </w:r>
    </w:p>
    <w:p w14:paraId="38D1681B" w14:textId="4A7A2276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Top plate </w:t>
      </w:r>
      <w:r w:rsidR="004072EA" w:rsidRPr="003A6732">
        <w:rPr>
          <w:rFonts w:cstheme="minorHAnsi"/>
        </w:rPr>
        <w:t>uses</w:t>
      </w:r>
      <w:r w:rsidRPr="003A6732">
        <w:rPr>
          <w:rFonts w:cstheme="minorHAnsi"/>
        </w:rPr>
        <w:t xml:space="preserve"> low carbon 10</w:t>
      </w:r>
      <w:r w:rsidR="004072EA" w:rsidRPr="003A6732">
        <w:rPr>
          <w:rFonts w:cstheme="minorHAnsi"/>
        </w:rPr>
        <w:t>06</w:t>
      </w:r>
      <w:r w:rsidRPr="003A6732">
        <w:rPr>
          <w:rFonts w:cstheme="minorHAnsi"/>
        </w:rPr>
        <w:t xml:space="preserve"> steel for optimal </w:t>
      </w:r>
      <w:proofErr w:type="gramStart"/>
      <w:r w:rsidRPr="003A6732">
        <w:rPr>
          <w:rFonts w:cstheme="minorHAnsi"/>
        </w:rPr>
        <w:t>magnetics</w:t>
      </w:r>
      <w:proofErr w:type="gramEnd"/>
    </w:p>
    <w:p w14:paraId="5493AF5F" w14:textId="782357C1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Oversized </w:t>
      </w:r>
      <w:r w:rsidR="006259D0" w:rsidRPr="003A6732">
        <w:rPr>
          <w:rFonts w:cstheme="minorHAnsi"/>
        </w:rPr>
        <w:t xml:space="preserve">cold-forged </w:t>
      </w:r>
      <w:r w:rsidRPr="003A6732">
        <w:rPr>
          <w:rFonts w:cstheme="minorHAnsi"/>
        </w:rPr>
        <w:t xml:space="preserve">low carbon </w:t>
      </w:r>
      <w:r w:rsidR="006259D0" w:rsidRPr="003A6732">
        <w:rPr>
          <w:rFonts w:cstheme="minorHAnsi"/>
        </w:rPr>
        <w:t xml:space="preserve">ML08AL </w:t>
      </w:r>
      <w:r w:rsidRPr="003A6732">
        <w:rPr>
          <w:rFonts w:cstheme="minorHAnsi"/>
        </w:rPr>
        <w:t xml:space="preserve">steel </w:t>
      </w:r>
      <w:r w:rsidR="004C4425" w:rsidRPr="003A6732">
        <w:rPr>
          <w:rFonts w:cstheme="minorHAnsi"/>
        </w:rPr>
        <w:t>T</w:t>
      </w:r>
      <w:r w:rsidRPr="003A6732">
        <w:rPr>
          <w:rFonts w:cstheme="minorHAnsi"/>
        </w:rPr>
        <w:t>-yoke for maximum cooling and</w:t>
      </w:r>
      <w:r w:rsidR="004C4425" w:rsidRPr="003A6732">
        <w:rPr>
          <w:rFonts w:cstheme="minorHAnsi"/>
        </w:rPr>
        <w:t xml:space="preserve"> </w:t>
      </w:r>
      <w:proofErr w:type="gramStart"/>
      <w:r w:rsidR="004C4425" w:rsidRPr="003A6732">
        <w:rPr>
          <w:rFonts w:cstheme="minorHAnsi"/>
        </w:rPr>
        <w:t>magnetics</w:t>
      </w:r>
      <w:proofErr w:type="gramEnd"/>
    </w:p>
    <w:p w14:paraId="40BBA801" w14:textId="77777777" w:rsidR="00996506" w:rsidRPr="003A6732" w:rsidRDefault="00996506" w:rsidP="0099650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3A6732">
        <w:rPr>
          <w:rFonts w:eastAsia="Times New Roman" w:cstheme="minorHAnsi"/>
          <w:b/>
          <w:bCs/>
        </w:rPr>
        <w:t>Custom 9-inch driver baskets</w:t>
      </w:r>
      <w:r w:rsidRPr="003A6732">
        <w:rPr>
          <w:rFonts w:eastAsia="Times New Roman" w:cstheme="minorHAnsi"/>
        </w:rPr>
        <w:t> with FEA optimized powder-coated frames for maximum rigidity, thermal conductivity, and mechanical damping</w:t>
      </w:r>
    </w:p>
    <w:p w14:paraId="7A28F5B1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668482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Amplifier Specs:</w:t>
      </w:r>
    </w:p>
    <w:p w14:paraId="47F636C8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Effortless on-demand power from 800-watt RMS, 2,500-watt peak Sledge STA-800D2C amplifier with fully discrete MOSFET output </w:t>
      </w:r>
    </w:p>
    <w:p w14:paraId="4BA08267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High-efficiency Class-D switching topology with massive 25-amp 600-volt MOSFETs results in ample current, vanishing distortion and excellent linearity to generate massive low-frequency output with pinpoint accuracy</w:t>
      </w:r>
    </w:p>
    <w:p w14:paraId="67B78AE6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High-resolution 50MHz Analog Devices Audio DSP with double precision 56-bit filtering industry best processing power for advanced control and pristine output</w:t>
      </w:r>
    </w:p>
    <w:p w14:paraId="07587F76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User adjustable settings for system performance optimization: low pass filter, phase, polarity, room gain, and three parametric equalizers</w:t>
      </w:r>
    </w:p>
    <w:p w14:paraId="691E868A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Groundbreaking SVS subwoofer DSP and Bluetooth BLE smartphone control app for iOS, Android and Amazon devices allow custom tuning and user presets for every room and system</w:t>
      </w:r>
    </w:p>
    <w:p w14:paraId="531C5092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Single and Dual Subwoofer Outputs </w:t>
      </w:r>
      <w:proofErr w:type="gramStart"/>
      <w:r w:rsidRPr="003A6732">
        <w:rPr>
          <w:rFonts w:cstheme="minorHAnsi"/>
        </w:rPr>
        <w:t>designed</w:t>
      </w:r>
      <w:proofErr w:type="gramEnd"/>
      <w:r w:rsidRPr="003A6732">
        <w:rPr>
          <w:rFonts w:cstheme="minorHAnsi"/>
        </w:rPr>
        <w:t xml:space="preserve"> to always output 800-watt RMS power across a single subwoofer or split evenly between dual subwoofers.</w:t>
      </w:r>
    </w:p>
    <w:p w14:paraId="004BD539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Stereo RCA input and output with ultra-wide input voltage for consumer and professional audio applications</w:t>
      </w:r>
    </w:p>
    <w:p w14:paraId="783F998F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Wide input voltage bandwidth compliant for consumer and pro audio up to 4V line level input</w:t>
      </w:r>
    </w:p>
    <w:p w14:paraId="3AF30973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Front panel upgraded Intelligent Control Interface (ICI) user interface with 8-character blue-LED for rich display and easy push-button controls</w:t>
      </w:r>
    </w:p>
    <w:p w14:paraId="18BE4471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Auto/On and 3-12V AC/DC trigger for Maximum Installation Convenience</w:t>
      </w:r>
    </w:p>
    <w:p w14:paraId="5654575A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Input impedance 16 kΩ (unbalanced RCA)</w:t>
      </w:r>
    </w:p>
    <w:p w14:paraId="7CA7E94A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bCs/>
        </w:rPr>
      </w:pPr>
      <w:r w:rsidRPr="003A6732">
        <w:rPr>
          <w:rFonts w:cstheme="minorHAnsi"/>
          <w:bCs/>
        </w:rPr>
        <w:t xml:space="preserve">Included rack-mount kit for easy wrack </w:t>
      </w:r>
      <w:proofErr w:type="gramStart"/>
      <w:r w:rsidRPr="003A6732">
        <w:rPr>
          <w:rFonts w:cstheme="minorHAnsi"/>
          <w:bCs/>
        </w:rPr>
        <w:t>installation</w:t>
      </w:r>
      <w:proofErr w:type="gramEnd"/>
    </w:p>
    <w:p w14:paraId="50ADB4AB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Detachable high-current power cord</w:t>
      </w:r>
    </w:p>
    <w:p w14:paraId="32F8D678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Environmentally friendly 0.5-watt low-standby-power consumption</w:t>
      </w:r>
    </w:p>
    <w:p w14:paraId="0F4884FA" w14:textId="77777777" w:rsidR="00996506" w:rsidRPr="003A6732" w:rsidRDefault="00996506" w:rsidP="00996506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RoHS compliant, lead-free construction, world-wide safety certifications</w:t>
      </w:r>
    </w:p>
    <w:p w14:paraId="6C2213F4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</w:p>
    <w:p w14:paraId="72646D20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lastRenderedPageBreak/>
        <w:t>Amplifier Dimensions and Weight</w:t>
      </w:r>
    </w:p>
    <w:p w14:paraId="11BB5DA3" w14:textId="77777777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Amplifier Dimensions (without rack kit, including feet and terminals): 3.73” (94.8mm) H X 17.26” (438.2mm) W X 7.67” (194.7mm) </w:t>
      </w:r>
      <w:proofErr w:type="gramStart"/>
      <w:r w:rsidRPr="003A6732">
        <w:rPr>
          <w:rFonts w:cstheme="minorHAnsi"/>
        </w:rPr>
        <w:t>D</w:t>
      </w:r>
      <w:proofErr w:type="gramEnd"/>
    </w:p>
    <w:p w14:paraId="5C03F72D" w14:textId="2E1BD2E2" w:rsidR="00996506" w:rsidRPr="003A6732" w:rsidRDefault="00996506" w:rsidP="00996506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Weight (without rack kit): </w:t>
      </w:r>
      <w:r w:rsidRPr="003A6732">
        <w:rPr>
          <w:rFonts w:eastAsia="Times New Roman" w:cstheme="minorHAnsi"/>
          <w:bCs/>
        </w:rPr>
        <w:t>10.1</w:t>
      </w:r>
      <w:r w:rsidRPr="003A6732">
        <w:rPr>
          <w:rFonts w:cstheme="minorHAnsi"/>
        </w:rPr>
        <w:t>lbs (</w:t>
      </w:r>
      <w:r w:rsidRPr="003A6732">
        <w:rPr>
          <w:rFonts w:eastAsia="Times New Roman" w:cstheme="minorHAnsi"/>
          <w:bCs/>
        </w:rPr>
        <w:t>4.</w:t>
      </w:r>
      <w:r w:rsidR="00EF5B59" w:rsidRPr="003A6732">
        <w:rPr>
          <w:rFonts w:eastAsia="Times New Roman" w:cstheme="minorHAnsi"/>
          <w:bCs/>
        </w:rPr>
        <w:t>6</w:t>
      </w:r>
      <w:r w:rsidRPr="003A6732">
        <w:rPr>
          <w:rFonts w:cstheme="minorHAnsi"/>
        </w:rPr>
        <w:t>kg)</w:t>
      </w:r>
    </w:p>
    <w:p w14:paraId="1F2E65B2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</w:p>
    <w:p w14:paraId="52002A2A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SVS App Specs</w:t>
      </w:r>
      <w:r w:rsidRPr="003A6732">
        <w:rPr>
          <w:rFonts w:asciiTheme="minorHAnsi" w:hAnsiTheme="minorHAnsi" w:cstheme="minorHAnsi"/>
          <w:sz w:val="22"/>
          <w:szCs w:val="22"/>
        </w:rPr>
        <w:t>:</w:t>
      </w:r>
    </w:p>
    <w:p w14:paraId="6B5E788E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Powerful Bluetooth-controlled subwoofer DSP app works with iOS, Android, and Amazon operating </w:t>
      </w:r>
      <w:proofErr w:type="gramStart"/>
      <w:r w:rsidRPr="003A6732">
        <w:rPr>
          <w:rFonts w:cstheme="minorHAnsi"/>
        </w:rPr>
        <w:t>systems</w:t>
      </w:r>
      <w:proofErr w:type="gramEnd"/>
    </w:p>
    <w:p w14:paraId="2243BDA0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Provides easy and convenient way to adjust crossover frequencies, parametric EQ, polarity, room gain and all other bass-management </w:t>
      </w:r>
      <w:proofErr w:type="gramStart"/>
      <w:r w:rsidRPr="003A6732">
        <w:rPr>
          <w:rFonts w:cstheme="minorHAnsi"/>
        </w:rPr>
        <w:t>functions</w:t>
      </w:r>
      <w:proofErr w:type="gramEnd"/>
    </w:p>
    <w:p w14:paraId="1BCE551B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Three convenient custom presets allow for perfect tuning in any room or system, from your favorite </w:t>
      </w:r>
      <w:proofErr w:type="gramStart"/>
      <w:r w:rsidRPr="003A6732">
        <w:rPr>
          <w:rFonts w:cstheme="minorHAnsi"/>
        </w:rPr>
        <w:t>seat</w:t>
      </w:r>
      <w:proofErr w:type="gramEnd"/>
    </w:p>
    <w:p w14:paraId="55A3A634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Bidirectional feedback shows adjustments in real time on both app and subwoofer rear panel interface</w:t>
      </w:r>
    </w:p>
    <w:p w14:paraId="022BF7FB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</w:p>
    <w:p w14:paraId="6BD4F88D" w14:textId="78A5E68E" w:rsidR="00996506" w:rsidRPr="003A6732" w:rsidRDefault="007E42AD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ACCESSORIES:</w:t>
      </w:r>
    </w:p>
    <w:p w14:paraId="6450250B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Subwoofer Accessories</w:t>
      </w:r>
    </w:p>
    <w:p w14:paraId="71AA1672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 xml:space="preserve">Non-resonant paintable magnetically attached steel mesh </w:t>
      </w:r>
      <w:proofErr w:type="gramStart"/>
      <w:r w:rsidRPr="003A6732">
        <w:rPr>
          <w:rFonts w:cstheme="minorHAnsi"/>
        </w:rPr>
        <w:t>grill</w:t>
      </w:r>
      <w:proofErr w:type="gramEnd"/>
    </w:p>
    <w:p w14:paraId="252C127F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Dedicated Banana speaker wire plugs for fast and easy subwoofer hookup with a single hand</w:t>
      </w:r>
    </w:p>
    <w:p w14:paraId="26CE4803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Installation and Setup Guides</w:t>
      </w:r>
    </w:p>
    <w:p w14:paraId="52AD6591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1E5AA5" w14:textId="77777777" w:rsidR="00996506" w:rsidRPr="003A6732" w:rsidRDefault="00996506" w:rsidP="00996506">
      <w:pPr>
        <w:rPr>
          <w:rFonts w:asciiTheme="minorHAnsi" w:hAnsiTheme="minorHAnsi" w:cstheme="minorHAnsi"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t>Amplifier Accessories</w:t>
      </w:r>
    </w:p>
    <w:p w14:paraId="64884627" w14:textId="750F16F3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Extra heavy-du</w:t>
      </w:r>
      <w:r w:rsidR="00606C0E" w:rsidRPr="003A6732">
        <w:rPr>
          <w:rFonts w:cstheme="minorHAnsi"/>
        </w:rPr>
        <w:t>ty</w:t>
      </w:r>
      <w:r w:rsidRPr="003A6732">
        <w:rPr>
          <w:rFonts w:cstheme="minorHAnsi"/>
        </w:rPr>
        <w:t>, high</w:t>
      </w:r>
      <w:r w:rsidR="00606C0E" w:rsidRPr="003A6732">
        <w:rPr>
          <w:rFonts w:cstheme="minorHAnsi"/>
        </w:rPr>
        <w:t>-</w:t>
      </w:r>
      <w:r w:rsidRPr="003A6732">
        <w:rPr>
          <w:rFonts w:cstheme="minorHAnsi"/>
        </w:rPr>
        <w:t xml:space="preserve">current </w:t>
      </w:r>
      <w:r w:rsidR="00606C0E" w:rsidRPr="003A6732">
        <w:rPr>
          <w:rFonts w:cstheme="minorHAnsi"/>
        </w:rPr>
        <w:t xml:space="preserve">6’ </w:t>
      </w:r>
      <w:r w:rsidRPr="003A6732">
        <w:rPr>
          <w:rFonts w:cstheme="minorHAnsi"/>
        </w:rPr>
        <w:t>power cor</w:t>
      </w:r>
      <w:r w:rsidR="00606C0E" w:rsidRPr="003A6732">
        <w:rPr>
          <w:rFonts w:cstheme="minorHAnsi"/>
        </w:rPr>
        <w:t>d</w:t>
      </w:r>
    </w:p>
    <w:p w14:paraId="5AF83AAE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Amplifier Rack-mount kit</w:t>
      </w:r>
    </w:p>
    <w:p w14:paraId="7FF0105B" w14:textId="77777777" w:rsidR="00996506" w:rsidRPr="003A6732" w:rsidRDefault="00996506" w:rsidP="0099650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A6732">
        <w:rPr>
          <w:rFonts w:asciiTheme="minorHAnsi" w:hAnsiTheme="minorHAnsi" w:cstheme="minorHAnsi"/>
          <w:b/>
          <w:bCs/>
          <w:sz w:val="22"/>
          <w:szCs w:val="22"/>
        </w:rPr>
        <w:br/>
        <w:t>Other Accessories</w:t>
      </w:r>
    </w:p>
    <w:p w14:paraId="37B06985" w14:textId="77777777" w:rsidR="00996506" w:rsidRPr="003A6732" w:rsidRDefault="00996506" w:rsidP="00996506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3A6732">
        <w:rPr>
          <w:rFonts w:cstheme="minorHAnsi"/>
        </w:rPr>
        <w:t>Pre-construction bracket (sold separately)</w:t>
      </w:r>
    </w:p>
    <w:p w14:paraId="7C4DF516" w14:textId="77777777" w:rsidR="00A332C6" w:rsidRPr="00996506" w:rsidRDefault="00F460E6"/>
    <w:sectPr w:rsidR="00A332C6" w:rsidRPr="00996506" w:rsidSect="001205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41D2"/>
    <w:multiLevelType w:val="hybridMultilevel"/>
    <w:tmpl w:val="B0DE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0608B"/>
    <w:multiLevelType w:val="hybridMultilevel"/>
    <w:tmpl w:val="1BD65A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43F22"/>
    <w:multiLevelType w:val="hybridMultilevel"/>
    <w:tmpl w:val="5DF05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C1104"/>
    <w:multiLevelType w:val="hybridMultilevel"/>
    <w:tmpl w:val="0A9C4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6008F7"/>
    <w:multiLevelType w:val="hybridMultilevel"/>
    <w:tmpl w:val="1B96B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F85B97"/>
    <w:multiLevelType w:val="hybridMultilevel"/>
    <w:tmpl w:val="02421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2298730">
    <w:abstractNumId w:val="2"/>
  </w:num>
  <w:num w:numId="2" w16cid:durableId="222371224">
    <w:abstractNumId w:val="0"/>
  </w:num>
  <w:num w:numId="3" w16cid:durableId="123738266">
    <w:abstractNumId w:val="3"/>
  </w:num>
  <w:num w:numId="4" w16cid:durableId="1886410645">
    <w:abstractNumId w:val="4"/>
  </w:num>
  <w:num w:numId="5" w16cid:durableId="1106997916">
    <w:abstractNumId w:val="5"/>
  </w:num>
  <w:num w:numId="6" w16cid:durableId="651912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C2C"/>
    <w:rsid w:val="003A6732"/>
    <w:rsid w:val="004072EA"/>
    <w:rsid w:val="004C4425"/>
    <w:rsid w:val="005D1821"/>
    <w:rsid w:val="00606C0E"/>
    <w:rsid w:val="006259D0"/>
    <w:rsid w:val="006B06C6"/>
    <w:rsid w:val="007E42AD"/>
    <w:rsid w:val="007F41FC"/>
    <w:rsid w:val="008A4C5E"/>
    <w:rsid w:val="00947D39"/>
    <w:rsid w:val="00974FDD"/>
    <w:rsid w:val="00996506"/>
    <w:rsid w:val="00A53814"/>
    <w:rsid w:val="00AC724C"/>
    <w:rsid w:val="00BA0060"/>
    <w:rsid w:val="00C901E7"/>
    <w:rsid w:val="00D16F9D"/>
    <w:rsid w:val="00E57C2C"/>
    <w:rsid w:val="00E87E45"/>
    <w:rsid w:val="00EF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9E980"/>
  <w15:chartTrackingRefBased/>
  <w15:docId w15:val="{3CD7002E-6FA4-4D9A-B08F-41AD410F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5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50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965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7F41FC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916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Brown</dc:creator>
  <cp:keywords/>
  <dc:description/>
  <cp:lastModifiedBy>Nick Brown</cp:lastModifiedBy>
  <cp:revision>2</cp:revision>
  <dcterms:created xsi:type="dcterms:W3CDTF">2023-02-22T18:33:00Z</dcterms:created>
  <dcterms:modified xsi:type="dcterms:W3CDTF">2023-02-22T18:33:00Z</dcterms:modified>
</cp:coreProperties>
</file>